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87" w:rsidRDefault="00195587" w:rsidP="00195587">
      <w:pPr>
        <w:jc w:val="center"/>
      </w:pPr>
      <w:bookmarkStart w:id="0" w:name="_GoBack"/>
      <w:bookmarkEnd w:id="0"/>
    </w:p>
    <w:p w:rsidR="00195587" w:rsidRDefault="00195587" w:rsidP="00195587">
      <w:pPr>
        <w:jc w:val="center"/>
      </w:pPr>
    </w:p>
    <w:p w:rsidR="00195587" w:rsidRPr="00195587" w:rsidRDefault="00195587" w:rsidP="00195587">
      <w:pPr>
        <w:jc w:val="center"/>
        <w:rPr>
          <w:b/>
        </w:rPr>
      </w:pPr>
      <w:r w:rsidRPr="00195587">
        <w:rPr>
          <w:b/>
        </w:rPr>
        <w:t>Présentation de la Journée :</w:t>
      </w:r>
    </w:p>
    <w:p w:rsidR="00195587" w:rsidRPr="00195587" w:rsidRDefault="00195587" w:rsidP="00195587">
      <w:pPr>
        <w:jc w:val="center"/>
        <w:rPr>
          <w:b/>
        </w:rPr>
      </w:pPr>
    </w:p>
    <w:p w:rsidR="00195587" w:rsidRPr="00195587" w:rsidRDefault="00195587" w:rsidP="00195587">
      <w:pPr>
        <w:jc w:val="center"/>
        <w:rPr>
          <w:b/>
        </w:rPr>
      </w:pPr>
      <w:r w:rsidRPr="00195587">
        <w:rPr>
          <w:b/>
        </w:rPr>
        <w:t>Le Gras…de ces Animaux que l’on Mange</w:t>
      </w:r>
    </w:p>
    <w:p w:rsidR="00195587" w:rsidRPr="00195587" w:rsidRDefault="00195587" w:rsidP="00195587">
      <w:pPr>
        <w:jc w:val="center"/>
        <w:rPr>
          <w:b/>
        </w:rPr>
      </w:pPr>
    </w:p>
    <w:p w:rsidR="00195587" w:rsidRDefault="00195587" w:rsidP="00195587">
      <w:pPr>
        <w:jc w:val="center"/>
        <w:rPr>
          <w:b/>
        </w:rPr>
      </w:pPr>
      <w:r w:rsidRPr="00195587">
        <w:rPr>
          <w:b/>
        </w:rPr>
        <w:t>Nancy, le 18 Novembre 2015</w:t>
      </w:r>
    </w:p>
    <w:p w:rsidR="00195587" w:rsidRDefault="00195587" w:rsidP="00195587">
      <w:pPr>
        <w:jc w:val="center"/>
        <w:rPr>
          <w:b/>
        </w:rPr>
      </w:pPr>
    </w:p>
    <w:p w:rsidR="00195587" w:rsidRDefault="00195587" w:rsidP="00195587">
      <w:pPr>
        <w:jc w:val="center"/>
        <w:rPr>
          <w:b/>
        </w:rPr>
      </w:pPr>
    </w:p>
    <w:p w:rsidR="00195587" w:rsidRDefault="00195587" w:rsidP="00195587">
      <w:pPr>
        <w:jc w:val="both"/>
        <w:rPr>
          <w:b/>
        </w:rPr>
      </w:pPr>
    </w:p>
    <w:p w:rsidR="00195587" w:rsidRDefault="00195587" w:rsidP="00195587">
      <w:pPr>
        <w:jc w:val="both"/>
        <w:rPr>
          <w:b/>
        </w:rPr>
      </w:pPr>
      <w:r>
        <w:rPr>
          <w:b/>
        </w:rPr>
        <w:t>Le gras… c’est devenu la prin</w:t>
      </w:r>
      <w:r w:rsidR="00140F55">
        <w:rPr>
          <w:b/>
        </w:rPr>
        <w:t xml:space="preserve">cipale cible </w:t>
      </w:r>
      <w:r>
        <w:rPr>
          <w:b/>
        </w:rPr>
        <w:t xml:space="preserve"> de </w:t>
      </w:r>
      <w:r w:rsidR="00641890">
        <w:rPr>
          <w:b/>
        </w:rPr>
        <w:t xml:space="preserve">tous </w:t>
      </w:r>
      <w:r>
        <w:rPr>
          <w:b/>
        </w:rPr>
        <w:t xml:space="preserve">ceux qui donnent des conseils diététiques, notamment concernant la viande en ce début du 21è siècle. Souvent le </w:t>
      </w:r>
      <w:proofErr w:type="gramStart"/>
      <w:r>
        <w:rPr>
          <w:b/>
        </w:rPr>
        <w:t>message</w:t>
      </w:r>
      <w:proofErr w:type="gramEnd"/>
      <w:r>
        <w:rPr>
          <w:b/>
        </w:rPr>
        <w:t xml:space="preserve"> sur ce sujet </w:t>
      </w:r>
      <w:r w:rsidR="000034EB">
        <w:rPr>
          <w:b/>
        </w:rPr>
        <w:t xml:space="preserve">est devenu un peu brouillé ; les interviews </w:t>
      </w:r>
      <w:r w:rsidR="00641890">
        <w:rPr>
          <w:b/>
        </w:rPr>
        <w:t>à la télévision</w:t>
      </w:r>
      <w:r w:rsidR="000034EB">
        <w:rPr>
          <w:b/>
        </w:rPr>
        <w:t xml:space="preserve"> sur ce thème en donnent la preuve. Alors le consommateur, n’a t’il pas besoin de plus d’</w:t>
      </w:r>
      <w:r w:rsidR="00D46F6A">
        <w:rPr>
          <w:b/>
        </w:rPr>
        <w:t xml:space="preserve">informations </w:t>
      </w:r>
      <w:r w:rsidR="000034EB">
        <w:rPr>
          <w:b/>
        </w:rPr>
        <w:t>objectives</w:t>
      </w:r>
      <w:r w:rsidR="00D46F6A">
        <w:rPr>
          <w:b/>
        </w:rPr>
        <w:t xml:space="preserve"> et de clés pour raisonner cette question</w:t>
      </w:r>
      <w:r w:rsidR="000034EB">
        <w:rPr>
          <w:b/>
        </w:rPr>
        <w:t> ;</w:t>
      </w:r>
      <w:r w:rsidR="00641890">
        <w:rPr>
          <w:b/>
        </w:rPr>
        <w:t xml:space="preserve"> ce qui lui permettrait de se responsabiliser dans </w:t>
      </w:r>
      <w:r w:rsidR="000034EB">
        <w:rPr>
          <w:b/>
        </w:rPr>
        <w:t xml:space="preserve">ses choix alimentaires vis-à-vis </w:t>
      </w:r>
      <w:r w:rsidR="00D46F6A">
        <w:rPr>
          <w:b/>
        </w:rPr>
        <w:t>d’</w:t>
      </w:r>
      <w:r w:rsidR="000034EB">
        <w:rPr>
          <w:b/>
        </w:rPr>
        <w:t>une par</w:t>
      </w:r>
      <w:r w:rsidR="00A06ED7">
        <w:rPr>
          <w:b/>
        </w:rPr>
        <w:t xml:space="preserve">t de notre alimentation qui a </w:t>
      </w:r>
      <w:r w:rsidR="000034EB">
        <w:rPr>
          <w:b/>
        </w:rPr>
        <w:t xml:space="preserve"> une si grande importance historique, sociologique et culturel</w:t>
      </w:r>
      <w:r w:rsidR="00D46F6A">
        <w:rPr>
          <w:b/>
        </w:rPr>
        <w:t>le.</w:t>
      </w:r>
    </w:p>
    <w:p w:rsidR="00D46F6A" w:rsidRDefault="00D46F6A" w:rsidP="00195587">
      <w:pPr>
        <w:jc w:val="both"/>
        <w:rPr>
          <w:b/>
        </w:rPr>
      </w:pPr>
    </w:p>
    <w:p w:rsidR="00D46F6A" w:rsidRDefault="00D46F6A" w:rsidP="00195587">
      <w:pPr>
        <w:jc w:val="both"/>
        <w:rPr>
          <w:b/>
        </w:rPr>
      </w:pPr>
      <w:r>
        <w:rPr>
          <w:b/>
        </w:rPr>
        <w:t>L’exposition au Musée-Aquarium de Nancy nous en donne l’occasion. La Société d’Ethnozootechnie (SEZ) et le Club pour la Qualité de la Viande (CQV), organisateurs de cette journée</w:t>
      </w:r>
      <w:r w:rsidR="00641890">
        <w:rPr>
          <w:b/>
        </w:rPr>
        <w:t>,</w:t>
      </w:r>
      <w:r>
        <w:rPr>
          <w:b/>
        </w:rPr>
        <w:t xml:space="preserve"> se prop</w:t>
      </w:r>
      <w:r w:rsidR="00B61A82">
        <w:rPr>
          <w:b/>
        </w:rPr>
        <w:t xml:space="preserve">osent de traiter ce thème </w:t>
      </w:r>
      <w:r>
        <w:rPr>
          <w:b/>
        </w:rPr>
        <w:t>en répondant à 2 principales questions : Comment sommes-nous arrivés à la situation actuelle et au rôle du gras</w:t>
      </w:r>
      <w:r w:rsidR="00733DF8">
        <w:rPr>
          <w:b/>
        </w:rPr>
        <w:t xml:space="preserve"> dans l’alimentation du consommateur de nos jours ? Comment peut-on gérer le gras dans notre assiette en tenant compte des avantages et des risques qu’</w:t>
      </w:r>
      <w:r w:rsidR="00641890">
        <w:rPr>
          <w:b/>
        </w:rPr>
        <w:t>il peut faire courir ?</w:t>
      </w:r>
    </w:p>
    <w:p w:rsidR="00733DF8" w:rsidRDefault="00733DF8" w:rsidP="00195587">
      <w:pPr>
        <w:jc w:val="both"/>
        <w:rPr>
          <w:b/>
        </w:rPr>
      </w:pPr>
    </w:p>
    <w:p w:rsidR="00733DF8" w:rsidRDefault="00733DF8" w:rsidP="00195587">
      <w:pPr>
        <w:jc w:val="both"/>
        <w:rPr>
          <w:b/>
        </w:rPr>
      </w:pPr>
      <w:r>
        <w:rPr>
          <w:b/>
        </w:rPr>
        <w:t>Pour cela, des spécialistes, des scientifiques et des hommes de terrain de l’alimentation, de l’élevage et d’autres disciplines apporteront leur contribution et leur expérience</w:t>
      </w:r>
      <w:r w:rsidR="00140F55">
        <w:rPr>
          <w:b/>
        </w:rPr>
        <w:t>, notamment sur la nature du gras et en particulier les apports nutritifs favorables et défavorables des gras des viandes, sur comment ils se déposent chez l’animal vivant, sur le comportement des consommateurs vis-à-vis du gras et enfin sur ce qu’on peut apporter au consommateur pour qu’il gère correctement sa consommation du gras</w:t>
      </w:r>
      <w:r w:rsidR="00641890">
        <w:rPr>
          <w:b/>
        </w:rPr>
        <w:t>.</w:t>
      </w:r>
    </w:p>
    <w:p w:rsidR="00641890" w:rsidRDefault="00641890" w:rsidP="00195587">
      <w:pPr>
        <w:jc w:val="both"/>
        <w:rPr>
          <w:b/>
        </w:rPr>
      </w:pPr>
    </w:p>
    <w:p w:rsidR="00641890" w:rsidRPr="00195587" w:rsidRDefault="00641890" w:rsidP="00195587">
      <w:pPr>
        <w:jc w:val="both"/>
        <w:rPr>
          <w:b/>
        </w:rPr>
      </w:pPr>
      <w:r>
        <w:rPr>
          <w:b/>
        </w:rPr>
        <w:t>Cette journée s’adresse à tout public intéressé par l’alimentation. Bien s</w:t>
      </w:r>
      <w:r w:rsidR="00B61A82">
        <w:rPr>
          <w:b/>
        </w:rPr>
        <w:t xml:space="preserve">ûr, </w:t>
      </w:r>
      <w:r>
        <w:rPr>
          <w:b/>
        </w:rPr>
        <w:t>les nutritionnistes, les diététiciens, les vétérinaires, les zootechniciens</w:t>
      </w:r>
      <w:r w:rsidR="003B53DF">
        <w:rPr>
          <w:b/>
        </w:rPr>
        <w:t>, les éleveurs</w:t>
      </w:r>
      <w:r>
        <w:rPr>
          <w:b/>
        </w:rPr>
        <w:t xml:space="preserve"> et les acteurs de la filière </w:t>
      </w:r>
      <w:proofErr w:type="gramStart"/>
      <w:r>
        <w:rPr>
          <w:b/>
        </w:rPr>
        <w:t>viande</w:t>
      </w:r>
      <w:proofErr w:type="gramEnd"/>
      <w:r w:rsidR="00B61A82">
        <w:rPr>
          <w:b/>
        </w:rPr>
        <w:t xml:space="preserve"> et de la sphère médicale seront particulièrement les bienvenus. Pour plus de renseignements, s’adresser au Musée-Aquarium. La journée est gratuite excepté le buffet qui devra être le reflet du thème de la journée.</w:t>
      </w:r>
    </w:p>
    <w:sectPr w:rsidR="00641890" w:rsidRPr="00195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587"/>
    <w:rsid w:val="000034EB"/>
    <w:rsid w:val="00140F55"/>
    <w:rsid w:val="00195587"/>
    <w:rsid w:val="003B53DF"/>
    <w:rsid w:val="00641890"/>
    <w:rsid w:val="006F3A39"/>
    <w:rsid w:val="00733DF8"/>
    <w:rsid w:val="007739E0"/>
    <w:rsid w:val="00A06ED7"/>
    <w:rsid w:val="00B61A82"/>
    <w:rsid w:val="00D46F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1793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Présentation de la Journée :</vt:lpstr>
    </vt:vector>
  </TitlesOfParts>
  <Company>Hewlett-Packard</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de la Journée :</dc:title>
  <dc:creator>MICHELE</dc:creator>
  <cp:lastModifiedBy>Mariane TM</cp:lastModifiedBy>
  <cp:revision>2</cp:revision>
  <dcterms:created xsi:type="dcterms:W3CDTF">2015-07-16T14:27:00Z</dcterms:created>
  <dcterms:modified xsi:type="dcterms:W3CDTF">2015-07-16T14:27:00Z</dcterms:modified>
</cp:coreProperties>
</file>